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3F557" w14:textId="62ACFBB9" w:rsidR="001C5869" w:rsidRPr="000A3E99" w:rsidRDefault="0006654F" w:rsidP="001C5869">
      <w:pPr>
        <w:jc w:val="righ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Załącznik nr 3</w:t>
      </w:r>
      <w:r w:rsidR="001C5869" w:rsidRPr="000A3E99">
        <w:rPr>
          <w:rFonts w:ascii="Times New Roman" w:hAnsi="Times New Roman" w:cs="Times New Roman"/>
          <w:b/>
          <w:bCs/>
          <w:u w:val="single"/>
        </w:rPr>
        <w:t xml:space="preserve"> do OSR</w:t>
      </w:r>
    </w:p>
    <w:p w14:paraId="42A7E066" w14:textId="77777777" w:rsidR="001C5869" w:rsidRPr="000A3E99" w:rsidRDefault="001C5869" w:rsidP="001C5869">
      <w:pPr>
        <w:rPr>
          <w:rFonts w:ascii="Times New Roman" w:hAnsi="Times New Roman" w:cs="Times New Roman"/>
          <w:b/>
          <w:bCs/>
        </w:rPr>
      </w:pPr>
    </w:p>
    <w:p w14:paraId="6315C044" w14:textId="327E9FE0" w:rsidR="001C5869" w:rsidRPr="000A3E99" w:rsidRDefault="001C5869" w:rsidP="001C58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E99">
        <w:rPr>
          <w:rFonts w:ascii="Times New Roman" w:hAnsi="Times New Roman" w:cs="Times New Roman"/>
          <w:b/>
          <w:bCs/>
          <w:sz w:val="24"/>
          <w:szCs w:val="24"/>
        </w:rPr>
        <w:t>Prognoza przychodów PAŻP z tytułu opłat za wyznaczanie</w:t>
      </w:r>
      <w:r w:rsidR="00DF6206">
        <w:rPr>
          <w:rFonts w:ascii="Times New Roman" w:hAnsi="Times New Roman" w:cs="Times New Roman"/>
          <w:b/>
          <w:bCs/>
          <w:sz w:val="24"/>
          <w:szCs w:val="24"/>
        </w:rPr>
        <w:t xml:space="preserve"> stref geograficznych dla BSP</w:t>
      </w:r>
    </w:p>
    <w:p w14:paraId="4D506602" w14:textId="714903CF" w:rsidR="001C5869" w:rsidRPr="000A3E99" w:rsidRDefault="000A3E99" w:rsidP="001C5869">
      <w:pPr>
        <w:ind w:firstLine="11766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mln</w:t>
      </w:r>
      <w:r w:rsidR="001C5869" w:rsidRPr="000A3E99">
        <w:rPr>
          <w:rFonts w:ascii="Times New Roman" w:hAnsi="Times New Roman" w:cs="Times New Roman"/>
          <w:b/>
          <w:bCs/>
        </w:rPr>
        <w:t xml:space="preserve"> PLN</w:t>
      </w:r>
    </w:p>
    <w:tbl>
      <w:tblPr>
        <w:tblW w:w="149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3"/>
        <w:gridCol w:w="996"/>
        <w:gridCol w:w="723"/>
        <w:gridCol w:w="723"/>
        <w:gridCol w:w="723"/>
        <w:gridCol w:w="723"/>
        <w:gridCol w:w="723"/>
        <w:gridCol w:w="723"/>
        <w:gridCol w:w="723"/>
        <w:gridCol w:w="618"/>
        <w:gridCol w:w="723"/>
        <w:gridCol w:w="796"/>
        <w:gridCol w:w="1511"/>
      </w:tblGrid>
      <w:tr w:rsidR="00F928BB" w:rsidRPr="000452C4" w14:paraId="4925172E" w14:textId="7AB374A7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6ED1F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36F91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0BD516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A6470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C0669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ECF5F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65890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0591D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078E58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C9385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42F14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F0355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8F289F" w14:textId="54EBCA44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Razem</w:t>
            </w:r>
          </w:p>
        </w:tc>
      </w:tr>
      <w:tr w:rsidR="00F928BB" w:rsidRPr="000452C4" w14:paraId="2314FD17" w14:textId="7C1642A3" w:rsidTr="00623462">
        <w:trPr>
          <w:trHeight w:val="303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6BA21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>JST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1F6300" w14:textId="56373317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25B6C4" w14:textId="5915448B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E146C8" w14:textId="59383615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654EBC" w14:textId="28DF7E36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8A414F" w14:textId="270B54A9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F86AAF" w14:textId="510179B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21A67F" w14:textId="4F63C3F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FD37C5" w14:textId="41C808B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514E1F" w14:textId="233092B5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2EAEAA" w14:textId="5188FB87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EF7A76" w14:textId="4DCCDB5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D07501C" w14:textId="77777777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F928BB" w:rsidRPr="000452C4" w14:paraId="2620B012" w14:textId="1C994DC4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64313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organy jednostek samorządu terytorialnego (gminy)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77E89F" w14:textId="0ED6D7A0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2408DC" w14:textId="168B823D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74A562" w14:textId="63950873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F962B0" w14:textId="1E4BCECF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4BDBB9" w14:textId="6B82E28A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38FD54" w14:textId="1F1AB92A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5B7768" w14:textId="75586B28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0075DF" w14:textId="010328EA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B6C27B" w14:textId="0846BD3C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4FB3AF" w14:textId="681DEC68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AD39F6" w14:textId="1C47CF6A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0491AF7" w14:textId="085A7EA9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4,85</w:t>
            </w:r>
          </w:p>
        </w:tc>
      </w:tr>
      <w:tr w:rsidR="00F928BB" w:rsidRPr="000452C4" w14:paraId="4CC260E7" w14:textId="4F9C4980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56A604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2B9E9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7047CD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7F2C62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D68C2F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CCC615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D7F9C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95510E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536E5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BBBFF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BF41F8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526A3C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BC903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28BB" w:rsidRPr="000452C4" w14:paraId="1A962AC9" w14:textId="11F44F5E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572BF" w14:textId="0D3A0D83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Zarządzający infrastrukturą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razem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4FF297" w14:textId="70F2DC72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A4AB1" w14:textId="2FFFFBD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B05F36" w14:textId="0A6D862F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417E93" w14:textId="26C15E1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A18CB8" w14:textId="634367DA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034F9" w14:textId="2BF40BAF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1D3543" w14:textId="4C710B38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91081B" w14:textId="27C84A9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F0D98F" w14:textId="49E28E9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D7366A" w14:textId="13855435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4F56E7" w14:textId="7CFC39CF" w:rsidR="00F928BB" w:rsidRPr="00F928BB" w:rsidRDefault="00F928BB" w:rsidP="008F7947">
            <w:pPr>
              <w:spacing w:after="0" w:line="240" w:lineRule="auto"/>
              <w:ind w:left="-138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4957907" w14:textId="034A40F5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9,72</w:t>
            </w:r>
          </w:p>
        </w:tc>
      </w:tr>
      <w:tr w:rsidR="00F928BB" w:rsidRPr="000452C4" w14:paraId="5D306E18" w14:textId="5550DE01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E2E748" w14:textId="08204F6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 tym: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CF992F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348CB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075737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A9DA2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23101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2C265C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C84428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EB76DD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3BEF4C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582FD8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30476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61ABC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28BB" w:rsidRPr="000452C4" w14:paraId="701DB9BB" w14:textId="3006A0FE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02D62" w14:textId="77777777" w:rsidR="00F928BB" w:rsidRPr="000452C4" w:rsidRDefault="00F928BB" w:rsidP="00A21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zarządzający lotniskiem użytku publicznego + zarządzający lotniskiem użytku wyłącznego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49EFB3" w14:textId="7342C21E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7DA3D5" w14:textId="631DE5EB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02FB52" w14:textId="0D0A4D4E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704392" w14:textId="5F445026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DCF628" w14:textId="5AC39F17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DC2643" w14:textId="1DBB14AB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B4A7FD" w14:textId="2D149966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9D71FA" w14:textId="0A4D9727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2A27DD" w14:textId="5DAC7661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480AED" w14:textId="3C463E75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D7DE12" w14:textId="6554EF67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5B0B9D" w14:textId="2AE295B0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</w:tr>
      <w:tr w:rsidR="00F928BB" w:rsidRPr="000452C4" w14:paraId="673E4822" w14:textId="04D949A0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98EDA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podmioty zarządzające terenami górniczymi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DA047C" w14:textId="06712A0C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EAC0DF" w14:textId="3D332AFA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F5EADA" w14:textId="3E66C9DA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3F94BE" w14:textId="085A929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3A04CE" w14:textId="15B5FE3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D72D1F" w14:textId="01E5BA7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AF9BF" w14:textId="652FACE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7BD50D" w14:textId="7108871C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A92433" w14:textId="6F343DAC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DE6F27" w14:textId="422EDD1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5AEE9B" w14:textId="1AE524C2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EA2C75" w14:textId="01DDA602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</w:tr>
      <w:tr w:rsidR="00F928BB" w:rsidRPr="000452C4" w14:paraId="56721678" w14:textId="18B85A39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167BE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zarządzający portem lub przystanią morską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5BE9C" w14:textId="592056B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2E57AA" w14:textId="0F0D3A7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E5EB4E" w14:textId="4103F38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80BAF1" w14:textId="22B17E8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0A4D0" w14:textId="1600376C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0FA3AA" w14:textId="388D830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6A45F" w14:textId="35BBCEC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DCB4C4" w14:textId="6CE0FAFA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0F9E64" w14:textId="11E4EF4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3C3E57" w14:textId="3C8E78F1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306B8A" w14:textId="0134F5D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6A0EC0" w14:textId="186F4B7D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1,84</w:t>
            </w:r>
          </w:p>
        </w:tc>
      </w:tr>
      <w:tr w:rsidR="00F928BB" w:rsidRPr="000452C4" w14:paraId="4AC73F78" w14:textId="46C4D7FB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BA4E2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przedsiębiorstwa energetyczne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E13D67" w14:textId="666DB7E8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FD8751" w14:textId="0627DCDD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3CDB4F" w14:textId="2DE5FB0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B637F9" w14:textId="02701CA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8E1B5E" w14:textId="23DB6DB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BCC774" w14:textId="5A1CD690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3C92F7" w14:textId="4A5C2561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DF082A" w14:textId="0984334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490573" w14:textId="6F9712A0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6316F2" w14:textId="0552614F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7419A8" w14:textId="74B9870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9E9852" w14:textId="49AB387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928BB" w:rsidRPr="000452C4" w14:paraId="3631BB64" w14:textId="474636FD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520FEE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zarządcy infrastruktury w rozumieniu przepisów ustawy o transporcie kolejowym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3A114D" w14:textId="63BFF90C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B689C4" w14:textId="56C221A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D01963" w14:textId="70917A1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6AEE77" w14:textId="18052184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4B1CAE" w14:textId="17E38D1D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9803B2" w14:textId="0FA941F1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D29E40" w14:textId="6B537B10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0DEE3E" w14:textId="7CA4FDB5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799712" w14:textId="60A61458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A53925" w14:textId="5E675D1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8E35B5" w14:textId="3E6B357D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B86066" w14:textId="57385CD5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928BB" w:rsidRPr="000452C4" w14:paraId="72155936" w14:textId="1B5716C1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898BED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C9E30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168A63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C7B687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B24C95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30CD6A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453AD2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EE3F9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956C5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52AD24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C9154B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42C89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109A97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28BB" w:rsidRPr="000452C4" w14:paraId="3CBB69DA" w14:textId="530780B3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BB88" w14:textId="0C0CFEFE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GoBack" w:colFirst="12" w:colLast="12"/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JST i zarządzający infrastrukturą łącznie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CD49B7" w14:textId="31EFD91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91CE3E" w14:textId="59686202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0,69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A1F56A" w14:textId="1484BCF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0,79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50DBFE" w14:textId="4352528E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147C1C" w14:textId="4835F0F8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EA1A08" w14:textId="586A3CB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F59944" w14:textId="7EA77A5D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5C95A" w14:textId="7A0E2BB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1,59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0A6115" w14:textId="0CB09F25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1,83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3B1EE0" w14:textId="6ED60BCE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1C2C59" w14:textId="248FD4F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2,43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E137F4" w14:textId="00EE3C31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14,57</w:t>
            </w:r>
          </w:p>
        </w:tc>
      </w:tr>
      <w:tr w:rsidR="00F928BB" w:rsidRPr="000452C4" w14:paraId="51355F58" w14:textId="182C7F2F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1D40F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10F308" w14:textId="35FC9DF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483A7E" w14:textId="3745285B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F8E3A4" w14:textId="732A0F2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41EBAF" w14:textId="2F948B83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FB81FF" w14:textId="70B8DE8E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B70348" w14:textId="7F3ECFB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05AD82" w14:textId="27B48411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DE3197" w14:textId="533B4423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212DC5" w14:textId="23B1C2E4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E5B616" w14:textId="758E65F0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72376" w14:textId="72E9A278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17E4FE" w14:textId="7777777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928BB" w:rsidRPr="000452C4" w14:paraId="140415AE" w14:textId="75B8E9F1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1F32F" w14:textId="503F8AC7" w:rsidR="00F928BB" w:rsidRPr="000452C4" w:rsidRDefault="00F928BB" w:rsidP="009D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Pozostałe jednostki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9B459D" w14:textId="1F7CEA1B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CA7552" w14:textId="162DC56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03AA1A" w14:textId="74FAF813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15CB8" w14:textId="5B0BF42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6EDE4D" w14:textId="74A3452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53198C" w14:textId="36A1BF9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7E726" w14:textId="763FE196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3B8E18" w14:textId="0BBE409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C72122" w14:textId="1CC18A1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4EFD47" w14:textId="47DBAA5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57642A" w14:textId="51237DF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F3C48D" w14:textId="7777777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928BB" w:rsidRPr="000452C4" w14:paraId="7E3D62AC" w14:textId="0FC834C2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E83C8" w14:textId="3B7B0558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pozostałe jednostki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925139" w14:textId="4202E555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42A8B6" w14:textId="0FE6C859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4F2004" w14:textId="6A58BB43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8C0163" w14:textId="6071CC4F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1DF4D4" w14:textId="12D4A644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4635E4" w14:textId="7CB7BE3D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8E539B" w14:textId="0EE5F309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2A2ABD" w14:textId="49ED2D53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B66ECD" w14:textId="6D141728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C575A7" w14:textId="65987236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0,43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3F76F0" w14:textId="6FCDE178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9CC0A9" w14:textId="6BA93DF8" w:rsidR="00F928BB" w:rsidRPr="00A2245F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224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3,94</w:t>
            </w:r>
          </w:p>
        </w:tc>
      </w:tr>
      <w:bookmarkEnd w:id="0"/>
      <w:tr w:rsidR="00F928BB" w:rsidRPr="000452C4" w14:paraId="09B8D557" w14:textId="2E97C021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3ED383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453157" w14:textId="2F230566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82ADE6" w14:textId="6D92F0D2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561B7B" w14:textId="392D8F2B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9301A" w14:textId="23DA273C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6716EF" w14:textId="031FEEA2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E79F39" w14:textId="7B127B6A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D423BA" w14:textId="0F15850E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B5E21" w14:textId="479E11B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06DD60" w14:textId="161AC36C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6766FE" w14:textId="1BC7B83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E7042F" w14:textId="57F2CF60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B27654" w14:textId="7777777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928BB" w:rsidRPr="000452C4" w14:paraId="43052E12" w14:textId="6F721ACD" w:rsidTr="00623462">
        <w:trPr>
          <w:trHeight w:val="337"/>
          <w:jc w:val="center"/>
        </w:trPr>
        <w:tc>
          <w:tcPr>
            <w:tcW w:w="5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42A08" w14:textId="77777777" w:rsidR="00F928BB" w:rsidRPr="000452C4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pl-PL"/>
              </w:rPr>
              <w:t>Razem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4D4E12" w14:textId="3CEA271A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B8E839" w14:textId="7DEAF7B1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B1AAE6" w14:textId="3A2D4D0B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F60B61" w14:textId="76F16FB1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1F4934" w14:textId="2756CB32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4815E0" w14:textId="47BDF43C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7BFEE1" w14:textId="5D4F8F0A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1,76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EDC2AC" w14:textId="502F6C64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521E85" w14:textId="465E1889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2,24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69AC94" w14:textId="22E0224D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2,53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0EA8EA" w14:textId="0B90B858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77B23B6" w14:textId="108C7278" w:rsidR="00F928BB" w:rsidRPr="00F928BB" w:rsidRDefault="00F928BB" w:rsidP="008F7947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18,51</w:t>
            </w:r>
          </w:p>
        </w:tc>
      </w:tr>
      <w:tr w:rsidR="00F928BB" w:rsidRPr="000452C4" w14:paraId="06E1A9B9" w14:textId="1A15ACB3" w:rsidTr="00623462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6CD19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A6EE7A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7B994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7405B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C9184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7401B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32CC4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936B2" w14:textId="79519553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3F5D2" w14:textId="3BDF1C68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0A6B1C" w14:textId="603A691B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BC146" w14:textId="06BB7314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28BCC" w14:textId="649A18EF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8F0F9D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4B9D7669" w14:textId="77777777" w:rsidR="009A7A7E" w:rsidRPr="000A3E99" w:rsidRDefault="009A7A7E">
      <w:pPr>
        <w:rPr>
          <w:rFonts w:ascii="Times New Roman" w:hAnsi="Times New Roman" w:cs="Times New Roman"/>
        </w:rPr>
      </w:pPr>
    </w:p>
    <w:sectPr w:rsidR="009A7A7E" w:rsidRPr="000A3E99" w:rsidSect="008C4288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D50AA" w16cex:dateUtc="2023-01-26T18:19:00Z"/>
  <w16cex:commentExtensible w16cex:durableId="277D51D6" w16cex:dateUtc="2023-01-26T18:18:00Z"/>
  <w16cex:commentExtensible w16cex:durableId="277D5098" w16cex:dateUtc="2023-01-26T18:18:00Z"/>
  <w16cex:commentExtensible w16cex:durableId="277D501B" w16cex:dateUtc="2023-01-26T18:16:00Z"/>
  <w16cex:commentExtensible w16cex:durableId="277D53FF" w16cex:dateUtc="2023-01-26T18:33:00Z"/>
  <w16cex:commentExtensible w16cex:durableId="277D5408" w16cex:dateUtc="2023-01-26T1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BBEA0E" w16cid:durableId="277D4AC1"/>
  <w16cid:commentId w16cid:paraId="74BB6F29" w16cid:durableId="277D4AC2"/>
  <w16cid:commentId w16cid:paraId="5D48A653" w16cid:durableId="277D4AC3"/>
  <w16cid:commentId w16cid:paraId="5A92EA7F" w16cid:durableId="277D4AC4"/>
  <w16cid:commentId w16cid:paraId="4A12F8BF" w16cid:durableId="277D50AA"/>
  <w16cid:commentId w16cid:paraId="64053C09" w16cid:durableId="277D51D7"/>
  <w16cid:commentId w16cid:paraId="37DD1B6F" w16cid:durableId="277D51D6"/>
  <w16cid:commentId w16cid:paraId="35BD6F41" w16cid:durableId="277D4AC5"/>
  <w16cid:commentId w16cid:paraId="29F1AF21" w16cid:durableId="277D4AC6"/>
  <w16cid:commentId w16cid:paraId="188D27EB" w16cid:durableId="277D5098"/>
  <w16cid:commentId w16cid:paraId="700EEC65" w16cid:durableId="277D4AC7"/>
  <w16cid:commentId w16cid:paraId="2008165C" w16cid:durableId="277D501B"/>
  <w16cid:commentId w16cid:paraId="164FB1D0" w16cid:durableId="277D4AC8"/>
  <w16cid:commentId w16cid:paraId="15C2E10D" w16cid:durableId="277D53FF"/>
  <w16cid:commentId w16cid:paraId="08B3ECD2" w16cid:durableId="277D4AC9"/>
  <w16cid:commentId w16cid:paraId="50E5B9C9" w16cid:durableId="277D540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69"/>
    <w:rsid w:val="000452C4"/>
    <w:rsid w:val="0006654F"/>
    <w:rsid w:val="00066FB4"/>
    <w:rsid w:val="000A3E99"/>
    <w:rsid w:val="00144EA0"/>
    <w:rsid w:val="001C5869"/>
    <w:rsid w:val="002257A7"/>
    <w:rsid w:val="002E4ADF"/>
    <w:rsid w:val="003F2732"/>
    <w:rsid w:val="00415E6E"/>
    <w:rsid w:val="0047147B"/>
    <w:rsid w:val="005F22F3"/>
    <w:rsid w:val="00623462"/>
    <w:rsid w:val="00895830"/>
    <w:rsid w:val="008B48A9"/>
    <w:rsid w:val="008C4288"/>
    <w:rsid w:val="008F7947"/>
    <w:rsid w:val="00991070"/>
    <w:rsid w:val="009A7A7E"/>
    <w:rsid w:val="009D3C6A"/>
    <w:rsid w:val="00A21173"/>
    <w:rsid w:val="00A2245F"/>
    <w:rsid w:val="00A62429"/>
    <w:rsid w:val="00D70CD7"/>
    <w:rsid w:val="00DF6206"/>
    <w:rsid w:val="00F92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B446"/>
  <w15:chartTrackingRefBased/>
  <w15:docId w15:val="{80F6EF4F-922B-4430-88D6-10F6FA14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66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6F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6F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F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FB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15E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Banach</dc:creator>
  <cp:keywords/>
  <dc:description/>
  <cp:lastModifiedBy>Porzycka Magdalena</cp:lastModifiedBy>
  <cp:revision>7</cp:revision>
  <dcterms:created xsi:type="dcterms:W3CDTF">2023-01-26T19:18:00Z</dcterms:created>
  <dcterms:modified xsi:type="dcterms:W3CDTF">2023-03-07T13:48:00Z</dcterms:modified>
</cp:coreProperties>
</file>